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94"/>
        <w:ind w:left="3631" w:right="3631" w:firstLine="0"/>
        <w:jc w:val="center"/>
        <w:rPr>
          <w:i/>
          <w:sz w:val="24"/>
        </w:rPr>
      </w:pPr>
      <w:r>
        <w:rPr/>
        <w:pict>
          <v:rect style="position:absolute;margin-left:249.530396pt;margin-top:17.223770pt;width:113.060637pt;height:.6pt;mso-position-horizontal-relative:page;mso-position-vertical-relative:paragraph;z-index:15728640" filled="true" fillcolor="#000000" stroked="false">
            <v:fill type="solid"/>
            <w10:wrap type="none"/>
          </v:rect>
        </w:pict>
      </w:r>
      <w:r>
        <w:rPr>
          <w:i/>
          <w:sz w:val="24"/>
        </w:rPr>
        <w:t>CURRICULUM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VITAE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Heading1"/>
        <w:spacing w:line="532" w:lineRule="auto" w:before="61"/>
        <w:ind w:right="5047"/>
      </w:pPr>
      <w:r>
        <w:rPr/>
        <w:t>Mr. Umesh Prabhakar Joshi M. Pharmacy</w:t>
      </w:r>
      <w:r>
        <w:rPr>
          <w:spacing w:val="-58"/>
        </w:rPr>
        <w:t> </w:t>
      </w:r>
      <w:r>
        <w:rPr/>
        <w:t>Qualification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73" w:lineRule="exact" w:before="0" w:after="0"/>
        <w:ind w:left="340" w:right="0" w:hanging="241"/>
        <w:jc w:val="left"/>
        <w:rPr>
          <w:sz w:val="24"/>
        </w:rPr>
      </w:pPr>
      <w:r>
        <w:rPr>
          <w:sz w:val="24"/>
        </w:rPr>
        <w:t>M.</w:t>
      </w:r>
      <w:r>
        <w:rPr>
          <w:spacing w:val="-2"/>
          <w:sz w:val="24"/>
        </w:rPr>
        <w:t> </w:t>
      </w:r>
      <w:r>
        <w:rPr>
          <w:sz w:val="24"/>
        </w:rPr>
        <w:t>Pharmacy:</w:t>
      </w:r>
      <w:r>
        <w:rPr>
          <w:spacing w:val="-1"/>
          <w:sz w:val="24"/>
        </w:rPr>
        <w:t> </w:t>
      </w:r>
      <w:r>
        <w:rPr>
          <w:sz w:val="24"/>
        </w:rPr>
        <w:t>Year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Passing:</w:t>
      </w:r>
      <w:r>
        <w:rPr>
          <w:spacing w:val="-1"/>
          <w:sz w:val="24"/>
        </w:rPr>
        <w:t> </w:t>
      </w:r>
      <w:r>
        <w:rPr>
          <w:sz w:val="24"/>
        </w:rPr>
        <w:t>2007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535" w:lineRule="auto"/>
        <w:ind w:left="100" w:right="3874"/>
      </w:pPr>
      <w:r>
        <w:rPr/>
        <w:t>College: NDMVP Samaja’s College of Pharmacy, Nashik</w:t>
      </w:r>
      <w:r>
        <w:rPr>
          <w:spacing w:val="-57"/>
        </w:rPr>
        <w:t> </w:t>
      </w:r>
      <w:r>
        <w:rPr/>
        <w:t>Percentage and Class Obtained: 65.25% First Class</w:t>
      </w:r>
      <w:r>
        <w:rPr>
          <w:spacing w:val="1"/>
        </w:rPr>
        <w:t> </w:t>
      </w:r>
      <w:r>
        <w:rPr/>
        <w:t>University:</w:t>
      </w:r>
      <w:r>
        <w:rPr>
          <w:spacing w:val="-1"/>
        </w:rPr>
        <w:t> </w:t>
      </w:r>
      <w:r>
        <w:rPr/>
        <w:t>Pune</w:t>
      </w:r>
      <w:r>
        <w:rPr>
          <w:spacing w:val="-1"/>
        </w:rPr>
        <w:t> </w:t>
      </w:r>
      <w:r>
        <w:rPr/>
        <w:t>University, Pune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70" w:lineRule="exact" w:before="0" w:after="0"/>
        <w:ind w:left="340" w:right="0" w:hanging="241"/>
        <w:jc w:val="left"/>
        <w:rPr>
          <w:sz w:val="24"/>
        </w:rPr>
      </w:pPr>
      <w:r>
        <w:rPr>
          <w:sz w:val="24"/>
        </w:rPr>
        <w:t>B.</w:t>
      </w:r>
      <w:r>
        <w:rPr>
          <w:spacing w:val="-3"/>
          <w:sz w:val="24"/>
        </w:rPr>
        <w:t> </w:t>
      </w:r>
      <w:r>
        <w:rPr>
          <w:sz w:val="24"/>
        </w:rPr>
        <w:t>Pharmacy: Year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Passing:</w:t>
      </w:r>
      <w:r>
        <w:rPr>
          <w:spacing w:val="-2"/>
          <w:sz w:val="24"/>
        </w:rPr>
        <w:t> </w:t>
      </w:r>
      <w:r>
        <w:rPr>
          <w:sz w:val="24"/>
        </w:rPr>
        <w:t>2005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535" w:lineRule="auto"/>
        <w:ind w:left="100" w:right="3410"/>
      </w:pPr>
      <w:r>
        <w:rPr/>
        <w:t>College:</w:t>
      </w:r>
      <w:r>
        <w:rPr>
          <w:spacing w:val="-2"/>
        </w:rPr>
        <w:t> </w:t>
      </w:r>
      <w:r>
        <w:rPr/>
        <w:t>DCS’s</w:t>
      </w:r>
      <w:r>
        <w:rPr>
          <w:spacing w:val="-1"/>
        </w:rPr>
        <w:t> </w:t>
      </w:r>
      <w:r>
        <w:rPr/>
        <w:t>A.</w:t>
      </w:r>
      <w:r>
        <w:rPr>
          <w:spacing w:val="-2"/>
        </w:rPr>
        <w:t> </w:t>
      </w:r>
      <w:r>
        <w:rPr/>
        <w:t>R.</w:t>
      </w:r>
      <w:r>
        <w:rPr>
          <w:spacing w:val="-1"/>
        </w:rPr>
        <w:t> </w:t>
      </w:r>
      <w:r>
        <w:rPr/>
        <w:t>A.</w:t>
      </w:r>
      <w:r>
        <w:rPr>
          <w:spacing w:val="1"/>
        </w:rPr>
        <w:t> </w:t>
      </w:r>
      <w:r>
        <w:rPr/>
        <w:t>College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Pharmacy,</w:t>
      </w:r>
      <w:r>
        <w:rPr>
          <w:spacing w:val="-1"/>
        </w:rPr>
        <w:t> </w:t>
      </w:r>
      <w:r>
        <w:rPr/>
        <w:t>Nagaon, Dhule</w:t>
      </w:r>
      <w:r>
        <w:rPr>
          <w:spacing w:val="-57"/>
        </w:rPr>
        <w:t> </w:t>
      </w:r>
      <w:r>
        <w:rPr/>
        <w:t>Percentage</w:t>
      </w:r>
      <w:r>
        <w:rPr>
          <w:spacing w:val="-2"/>
        </w:rPr>
        <w:t> </w:t>
      </w:r>
      <w:r>
        <w:rPr/>
        <w:t>and Class Obtained:</w:t>
      </w:r>
      <w:r>
        <w:rPr>
          <w:spacing w:val="1"/>
        </w:rPr>
        <w:t> </w:t>
      </w:r>
      <w:r>
        <w:rPr/>
        <w:t>68.28 First</w:t>
      </w:r>
      <w:r>
        <w:rPr>
          <w:spacing w:val="-1"/>
        </w:rPr>
        <w:t> </w:t>
      </w:r>
      <w:r>
        <w:rPr/>
        <w:t>Class</w:t>
      </w:r>
    </w:p>
    <w:p>
      <w:pPr>
        <w:pStyle w:val="BodyText"/>
        <w:spacing w:line="274" w:lineRule="exact"/>
        <w:ind w:left="100"/>
      </w:pPr>
      <w:r>
        <w:rPr/>
        <w:t>University:</w:t>
      </w:r>
      <w:r>
        <w:rPr>
          <w:spacing w:val="-2"/>
        </w:rPr>
        <w:t> </w:t>
      </w:r>
      <w:r>
        <w:rPr/>
        <w:t>North</w:t>
      </w:r>
      <w:r>
        <w:rPr>
          <w:spacing w:val="-1"/>
        </w:rPr>
        <w:t> </w:t>
      </w:r>
      <w:r>
        <w:rPr/>
        <w:t>Maharashtra</w:t>
      </w:r>
      <w:r>
        <w:rPr>
          <w:spacing w:val="-2"/>
        </w:rPr>
        <w:t> </w:t>
      </w:r>
      <w:r>
        <w:rPr/>
        <w:t>University,</w:t>
      </w:r>
      <w:r>
        <w:rPr>
          <w:spacing w:val="-1"/>
        </w:rPr>
        <w:t> </w:t>
      </w:r>
      <w:r>
        <w:rPr/>
        <w:t>Jalgaon</w:t>
      </w:r>
    </w:p>
    <w:p>
      <w:pPr>
        <w:pStyle w:val="BodyText"/>
        <w:spacing w:before="9"/>
        <w:rPr>
          <w:sz w:val="29"/>
        </w:rPr>
      </w:pPr>
    </w:p>
    <w:p>
      <w:pPr>
        <w:pStyle w:val="Heading1"/>
      </w:pPr>
      <w:r>
        <w:rPr/>
        <w:t>Work</w:t>
      </w:r>
      <w:r>
        <w:rPr>
          <w:spacing w:val="-3"/>
        </w:rPr>
        <w:t> </w:t>
      </w:r>
      <w:r>
        <w:rPr/>
        <w:t>Experience:</w:t>
      </w:r>
    </w:p>
    <w:p>
      <w:pPr>
        <w:pStyle w:val="BodyText"/>
        <w:spacing w:before="11"/>
        <w:rPr>
          <w:b/>
          <w:sz w:val="28"/>
        </w:rPr>
      </w:pPr>
    </w:p>
    <w:p>
      <w:pPr>
        <w:pStyle w:val="BodyText"/>
        <w:ind w:left="100"/>
      </w:pPr>
      <w:r>
        <w:rPr/>
        <w:t>Total</w:t>
      </w:r>
      <w:r>
        <w:rPr>
          <w:spacing w:val="-1"/>
        </w:rPr>
        <w:t> </w:t>
      </w:r>
      <w:r>
        <w:rPr/>
        <w:t>13</w:t>
      </w:r>
      <w:r>
        <w:rPr>
          <w:spacing w:val="-1"/>
        </w:rPr>
        <w:t> </w:t>
      </w:r>
      <w:r>
        <w:rPr/>
        <w:t>Years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spacing w:line="360" w:lineRule="auto"/>
        <w:ind w:left="100"/>
      </w:pPr>
      <w:r>
        <w:rPr/>
        <w:t>Presently</w:t>
      </w:r>
      <w:r>
        <w:rPr>
          <w:spacing w:val="41"/>
        </w:rPr>
        <w:t> </w:t>
      </w:r>
      <w:r>
        <w:rPr/>
        <w:t>working</w:t>
      </w:r>
      <w:r>
        <w:rPr>
          <w:spacing w:val="44"/>
        </w:rPr>
        <w:t> </w:t>
      </w:r>
      <w:r>
        <w:rPr/>
        <w:t>as</w:t>
      </w:r>
      <w:r>
        <w:rPr>
          <w:spacing w:val="47"/>
        </w:rPr>
        <w:t> </w:t>
      </w:r>
      <w:r>
        <w:rPr/>
        <w:t>Assistant</w:t>
      </w:r>
      <w:r>
        <w:rPr>
          <w:spacing w:val="49"/>
        </w:rPr>
        <w:t> </w:t>
      </w:r>
      <w:r>
        <w:rPr/>
        <w:t>Professor</w:t>
      </w:r>
      <w:r>
        <w:rPr>
          <w:spacing w:val="46"/>
        </w:rPr>
        <w:t> </w:t>
      </w:r>
      <w:r>
        <w:rPr/>
        <w:t>in</w:t>
      </w:r>
      <w:r>
        <w:rPr>
          <w:spacing w:val="47"/>
        </w:rPr>
        <w:t> </w:t>
      </w:r>
      <w:r>
        <w:rPr/>
        <w:t>DCS’s</w:t>
      </w:r>
      <w:r>
        <w:rPr>
          <w:spacing w:val="47"/>
        </w:rPr>
        <w:t> </w:t>
      </w:r>
      <w:r>
        <w:rPr/>
        <w:t>A.</w:t>
      </w:r>
      <w:r>
        <w:rPr>
          <w:spacing w:val="46"/>
        </w:rPr>
        <w:t> </w:t>
      </w:r>
      <w:r>
        <w:rPr/>
        <w:t>R.</w:t>
      </w:r>
      <w:r>
        <w:rPr>
          <w:spacing w:val="46"/>
        </w:rPr>
        <w:t> </w:t>
      </w:r>
      <w:r>
        <w:rPr/>
        <w:t>A.</w:t>
      </w:r>
      <w:r>
        <w:rPr>
          <w:spacing w:val="43"/>
        </w:rPr>
        <w:t> </w:t>
      </w:r>
      <w:r>
        <w:rPr/>
        <w:t>College</w:t>
      </w:r>
      <w:r>
        <w:rPr>
          <w:spacing w:val="45"/>
        </w:rPr>
        <w:t> </w:t>
      </w:r>
      <w:r>
        <w:rPr/>
        <w:t>of</w:t>
      </w:r>
      <w:r>
        <w:rPr>
          <w:spacing w:val="46"/>
        </w:rPr>
        <w:t> </w:t>
      </w:r>
      <w:r>
        <w:rPr/>
        <w:t>Pharmacy,</w:t>
      </w:r>
      <w:r>
        <w:rPr>
          <w:spacing w:val="46"/>
        </w:rPr>
        <w:t> </w:t>
      </w:r>
      <w:r>
        <w:rPr/>
        <w:t>Nagaon,</w:t>
      </w:r>
      <w:r>
        <w:rPr>
          <w:spacing w:val="-57"/>
        </w:rPr>
        <w:t> </w:t>
      </w:r>
      <w:r>
        <w:rPr/>
        <w:t>Dhule</w:t>
      </w:r>
      <w:r>
        <w:rPr>
          <w:spacing w:val="-2"/>
        </w:rPr>
        <w:t> </w:t>
      </w:r>
      <w:r>
        <w:rPr/>
        <w:t>from 1</w:t>
      </w:r>
      <w:r>
        <w:rPr>
          <w:vertAlign w:val="superscript"/>
        </w:rPr>
        <w:t>st</w:t>
      </w:r>
      <w:r>
        <w:rPr>
          <w:vertAlign w:val="baseline"/>
        </w:rPr>
        <w:t> March 2007.</w:t>
      </w:r>
    </w:p>
    <w:p>
      <w:pPr>
        <w:pStyle w:val="Heading1"/>
        <w:spacing w:before="207"/>
      </w:pPr>
      <w:r>
        <w:rPr/>
        <w:t>Research</w:t>
      </w:r>
      <w:r>
        <w:rPr>
          <w:spacing w:val="-3"/>
        </w:rPr>
        <w:t> </w:t>
      </w:r>
      <w:r>
        <w:rPr/>
        <w:t>Guidance:</w:t>
      </w:r>
    </w:p>
    <w:p>
      <w:pPr>
        <w:pStyle w:val="BodyText"/>
        <w:rPr>
          <w:b/>
          <w:sz w:val="29"/>
        </w:rPr>
      </w:pPr>
    </w:p>
    <w:p>
      <w:pPr>
        <w:pStyle w:val="BodyText"/>
        <w:spacing w:line="360" w:lineRule="auto"/>
        <w:ind w:left="100" w:right="98"/>
      </w:pPr>
      <w:r>
        <w:rPr/>
        <w:t>Guided</w:t>
      </w:r>
      <w:r>
        <w:rPr>
          <w:spacing w:val="15"/>
        </w:rPr>
        <w:t> </w:t>
      </w:r>
      <w:r>
        <w:rPr/>
        <w:t>for</w:t>
      </w:r>
      <w:r>
        <w:rPr>
          <w:spacing w:val="14"/>
        </w:rPr>
        <w:t> </w:t>
      </w:r>
      <w:r>
        <w:rPr/>
        <w:t>Two</w:t>
      </w:r>
      <w:r>
        <w:rPr>
          <w:spacing w:val="14"/>
        </w:rPr>
        <w:t> </w:t>
      </w:r>
      <w:r>
        <w:rPr/>
        <w:t>students</w:t>
      </w:r>
      <w:r>
        <w:rPr>
          <w:spacing w:val="16"/>
        </w:rPr>
        <w:t> </w:t>
      </w:r>
      <w:r>
        <w:rPr/>
        <w:t>of</w:t>
      </w:r>
      <w:r>
        <w:rPr>
          <w:spacing w:val="14"/>
        </w:rPr>
        <w:t> </w:t>
      </w:r>
      <w:r>
        <w:rPr/>
        <w:t>Post</w:t>
      </w:r>
      <w:r>
        <w:rPr>
          <w:spacing w:val="16"/>
        </w:rPr>
        <w:t> </w:t>
      </w:r>
      <w:r>
        <w:rPr/>
        <w:t>Graduate</w:t>
      </w:r>
      <w:r>
        <w:rPr>
          <w:spacing w:val="15"/>
        </w:rPr>
        <w:t> </w:t>
      </w:r>
      <w:r>
        <w:rPr/>
        <w:t>in</w:t>
      </w:r>
      <w:r>
        <w:rPr>
          <w:spacing w:val="17"/>
        </w:rPr>
        <w:t> </w:t>
      </w:r>
      <w:r>
        <w:rPr/>
        <w:t>Pharmacognosy</w:t>
      </w:r>
      <w:r>
        <w:rPr>
          <w:spacing w:val="10"/>
        </w:rPr>
        <w:t> </w:t>
      </w:r>
      <w:r>
        <w:rPr/>
        <w:t>in</w:t>
      </w:r>
      <w:r>
        <w:rPr>
          <w:spacing w:val="16"/>
        </w:rPr>
        <w:t> </w:t>
      </w:r>
      <w:r>
        <w:rPr/>
        <w:t>North</w:t>
      </w:r>
      <w:r>
        <w:rPr>
          <w:spacing w:val="16"/>
        </w:rPr>
        <w:t> </w:t>
      </w:r>
      <w:r>
        <w:rPr/>
        <w:t>Maharashtra</w:t>
      </w:r>
      <w:r>
        <w:rPr>
          <w:spacing w:val="14"/>
        </w:rPr>
        <w:t> </w:t>
      </w:r>
      <w:r>
        <w:rPr/>
        <w:t>University,</w:t>
      </w:r>
      <w:r>
        <w:rPr>
          <w:spacing w:val="-57"/>
        </w:rPr>
        <w:t> </w:t>
      </w:r>
      <w:r>
        <w:rPr/>
        <w:t>Jalgaon,</w:t>
      </w:r>
      <w:r>
        <w:rPr>
          <w:spacing w:val="-1"/>
        </w:rPr>
        <w:t> </w:t>
      </w:r>
      <w:r>
        <w:rPr/>
        <w:t>Maharashtra.</w:t>
      </w:r>
    </w:p>
    <w:p>
      <w:pPr>
        <w:pStyle w:val="Heading1"/>
        <w:spacing w:before="204"/>
      </w:pPr>
      <w:r>
        <w:rPr/>
        <w:t>Research</w:t>
      </w:r>
      <w:r>
        <w:rPr>
          <w:spacing w:val="-3"/>
        </w:rPr>
        <w:t> </w:t>
      </w:r>
      <w:r>
        <w:rPr/>
        <w:t>Publications:</w:t>
      </w:r>
    </w:p>
    <w:p>
      <w:pPr>
        <w:pStyle w:val="BodyText"/>
        <w:rPr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240" w:lineRule="auto" w:before="1" w:after="0"/>
        <w:ind w:left="400" w:right="0" w:hanging="301"/>
        <w:jc w:val="left"/>
        <w:rPr>
          <w:sz w:val="24"/>
        </w:rPr>
      </w:pPr>
      <w:r>
        <w:rPr>
          <w:sz w:val="24"/>
        </w:rPr>
        <w:t>research</w:t>
      </w:r>
      <w:r>
        <w:rPr>
          <w:spacing w:val="-2"/>
          <w:sz w:val="24"/>
        </w:rPr>
        <w:t> </w:t>
      </w:r>
      <w:r>
        <w:rPr>
          <w:sz w:val="24"/>
        </w:rPr>
        <w:t>Publications in</w:t>
      </w:r>
      <w:r>
        <w:rPr>
          <w:spacing w:val="-2"/>
          <w:sz w:val="24"/>
        </w:rPr>
        <w:t> </w:t>
      </w:r>
      <w:r>
        <w:rPr>
          <w:sz w:val="24"/>
        </w:rPr>
        <w:t>National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International</w:t>
      </w:r>
      <w:r>
        <w:rPr>
          <w:spacing w:val="-1"/>
          <w:sz w:val="24"/>
        </w:rPr>
        <w:t> </w:t>
      </w:r>
      <w:r>
        <w:rPr>
          <w:sz w:val="24"/>
        </w:rPr>
        <w:t>Journal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240" w:lineRule="auto" w:before="0" w:after="0"/>
        <w:ind w:left="400" w:right="0" w:hanging="301"/>
        <w:jc w:val="left"/>
        <w:rPr>
          <w:sz w:val="24"/>
        </w:rPr>
      </w:pPr>
      <w:r>
        <w:rPr>
          <w:sz w:val="24"/>
        </w:rPr>
        <w:t>research</w:t>
      </w:r>
      <w:r>
        <w:rPr>
          <w:spacing w:val="-3"/>
          <w:sz w:val="24"/>
        </w:rPr>
        <w:t> </w:t>
      </w:r>
      <w:r>
        <w:rPr>
          <w:sz w:val="24"/>
        </w:rPr>
        <w:t>Publications in</w:t>
      </w:r>
      <w:r>
        <w:rPr>
          <w:spacing w:val="-3"/>
          <w:sz w:val="24"/>
        </w:rPr>
        <w:t> </w:t>
      </w:r>
      <w:r>
        <w:rPr>
          <w:sz w:val="24"/>
        </w:rPr>
        <w:t>National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International</w:t>
      </w:r>
      <w:r>
        <w:rPr>
          <w:spacing w:val="-3"/>
          <w:sz w:val="24"/>
        </w:rPr>
        <w:t> </w:t>
      </w:r>
      <w:r>
        <w:rPr>
          <w:sz w:val="24"/>
        </w:rPr>
        <w:t>Conferences</w:t>
      </w:r>
    </w:p>
    <w:sectPr>
      <w:type w:val="continuous"/>
      <w:pgSz w:w="12240" w:h="15840"/>
      <w:pgMar w:top="260" w:bottom="280" w:left="13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4"/>
      <w:numFmt w:val="decimal"/>
      <w:lvlText w:val="%1"/>
      <w:lvlJc w:val="left"/>
      <w:pPr>
        <w:ind w:left="40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0" w:hanging="301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2023-06-24T07:36:28Z</dcterms:created>
  <dcterms:modified xsi:type="dcterms:W3CDTF">2023-06-24T07:36:28Z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</Properties>
</file>